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5E77F1E6" w:rsidR="002C5979" w:rsidRPr="002A267F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95772A">
        <w:rPr>
          <w:b/>
          <w:color w:val="auto"/>
        </w:rPr>
        <w:t>XX</w:t>
      </w:r>
      <w:r w:rsidR="00F46DB8">
        <w:rPr>
          <w:b/>
          <w:color w:val="auto"/>
        </w:rPr>
        <w:t xml:space="preserve"> </w:t>
      </w:r>
      <w:r w:rsidR="00702109">
        <w:rPr>
          <w:b/>
          <w:color w:val="auto"/>
        </w:rPr>
        <w:t>Wearable Medical Device</w:t>
      </w:r>
      <w:bookmarkStart w:id="0" w:name="_GoBack"/>
      <w:bookmarkEnd w:id="0"/>
    </w:p>
    <w:p w14:paraId="7D00F348" w14:textId="77777777" w:rsidR="002C5979" w:rsidRPr="002C5979" w:rsidRDefault="002C5979" w:rsidP="00F007C0">
      <w:pPr>
        <w:spacing w:after="0" w:line="240" w:lineRule="auto"/>
        <w:jc w:val="both"/>
      </w:pPr>
    </w:p>
    <w:tbl>
      <w:tblPr>
        <w:tblStyle w:val="TableGrid"/>
        <w:tblW w:w="13204" w:type="dxa"/>
        <w:jc w:val="center"/>
        <w:tblLayout w:type="fixed"/>
        <w:tblLook w:val="04A0" w:firstRow="1" w:lastRow="0" w:firstColumn="1" w:lastColumn="0" w:noHBand="0" w:noVBand="1"/>
      </w:tblPr>
      <w:tblGrid>
        <w:gridCol w:w="1013"/>
        <w:gridCol w:w="4111"/>
        <w:gridCol w:w="3685"/>
        <w:gridCol w:w="4395"/>
      </w:tblGrid>
      <w:tr w:rsidR="0095772A" w:rsidRPr="001F790C" w14:paraId="6F969133" w14:textId="1CBD6CD8" w:rsidTr="00D3196F">
        <w:trPr>
          <w:trHeight w:val="570"/>
          <w:jc w:val="center"/>
        </w:trPr>
        <w:tc>
          <w:tcPr>
            <w:tcW w:w="1013" w:type="dxa"/>
          </w:tcPr>
          <w:p w14:paraId="288213FC" w14:textId="372C4B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Bilangan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</w:p>
        </w:tc>
        <w:tc>
          <w:tcPr>
            <w:tcW w:w="4111" w:type="dxa"/>
          </w:tcPr>
          <w:p w14:paraId="214563B8" w14:textId="38E9AAB4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Seksyen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klausa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Muka</w:t>
            </w:r>
            <w:proofErr w:type="spellEnd"/>
            <w:r w:rsidRPr="001F790C">
              <w:rPr>
                <w:rFonts w:cstheme="minorHAnsi"/>
              </w:rPr>
              <w:t xml:space="preserve"> Surat</w:t>
            </w:r>
          </w:p>
        </w:tc>
        <w:tc>
          <w:tcPr>
            <w:tcW w:w="3685" w:type="dxa"/>
          </w:tcPr>
          <w:p w14:paraId="7E0F5405" w14:textId="777777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Komen</w:t>
            </w:r>
            <w:proofErr w:type="spellEnd"/>
            <w:r w:rsidRPr="001F790C">
              <w:rPr>
                <w:rFonts w:cstheme="minorHAnsi"/>
              </w:rPr>
              <w:t xml:space="preserve"> Dan </w:t>
            </w:r>
            <w:proofErr w:type="spellStart"/>
            <w:r w:rsidRPr="001F790C">
              <w:rPr>
                <w:rFonts w:cstheme="minorHAnsi"/>
              </w:rPr>
              <w:t>Rasional</w:t>
            </w:r>
            <w:proofErr w:type="spellEnd"/>
          </w:p>
        </w:tc>
        <w:tc>
          <w:tcPr>
            <w:tcW w:w="4395" w:type="dxa"/>
          </w:tcPr>
          <w:p w14:paraId="2D173D47" w14:textId="777777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Cadangan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  <w:proofErr w:type="spellStart"/>
            <w:r w:rsidRPr="001F790C">
              <w:rPr>
                <w:rFonts w:cstheme="minorHAnsi"/>
              </w:rPr>
              <w:t>teks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  <w:proofErr w:type="spellStart"/>
            <w:r w:rsidRPr="001F790C">
              <w:rPr>
                <w:rFonts w:cstheme="minorHAnsi"/>
              </w:rPr>
              <w:t>disemak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penambahbaikan</w:t>
            </w:r>
            <w:proofErr w:type="spellEnd"/>
          </w:p>
        </w:tc>
      </w:tr>
      <w:tr w:rsidR="0095772A" w:rsidRPr="001F790C" w14:paraId="623316A6" w14:textId="77777777" w:rsidTr="00D3196F">
        <w:trPr>
          <w:trHeight w:val="570"/>
          <w:jc w:val="center"/>
        </w:trPr>
        <w:tc>
          <w:tcPr>
            <w:tcW w:w="1013" w:type="dxa"/>
          </w:tcPr>
          <w:p w14:paraId="1DD8986E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195C63B1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08694BD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4A8EC54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1E5D70DA" w14:textId="77777777" w:rsidTr="00D3196F">
        <w:trPr>
          <w:trHeight w:val="570"/>
          <w:jc w:val="center"/>
        </w:trPr>
        <w:tc>
          <w:tcPr>
            <w:tcW w:w="1013" w:type="dxa"/>
          </w:tcPr>
          <w:p w14:paraId="1C396FF9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628966AA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4C348556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15EC1E91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54AE9172" w14:textId="77777777" w:rsidTr="00D3196F">
        <w:trPr>
          <w:trHeight w:val="570"/>
          <w:jc w:val="center"/>
        </w:trPr>
        <w:tc>
          <w:tcPr>
            <w:tcW w:w="1013" w:type="dxa"/>
          </w:tcPr>
          <w:p w14:paraId="718212A5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2612478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64E6B4C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2976FC02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4ABA1928" w14:textId="77777777" w:rsidTr="00D3196F">
        <w:trPr>
          <w:trHeight w:val="570"/>
          <w:jc w:val="center"/>
        </w:trPr>
        <w:tc>
          <w:tcPr>
            <w:tcW w:w="1013" w:type="dxa"/>
          </w:tcPr>
          <w:p w14:paraId="3D3DFC5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E0657EC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467A2B2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36D955B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718284C4" w14:textId="77777777" w:rsidTr="00D3196F">
        <w:trPr>
          <w:trHeight w:val="570"/>
          <w:jc w:val="center"/>
        </w:trPr>
        <w:tc>
          <w:tcPr>
            <w:tcW w:w="1013" w:type="dxa"/>
          </w:tcPr>
          <w:p w14:paraId="58D20E79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D820BF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51115ADE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21D7DE93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30B687" w14:textId="77777777" w:rsidR="002D3201" w:rsidRDefault="002D3201" w:rsidP="004A4840">
      <w:pPr>
        <w:spacing w:after="0" w:line="240" w:lineRule="auto"/>
      </w:pPr>
      <w:r>
        <w:separator/>
      </w:r>
    </w:p>
  </w:endnote>
  <w:endnote w:type="continuationSeparator" w:id="0">
    <w:p w14:paraId="2C2EFE19" w14:textId="77777777" w:rsidR="002D3201" w:rsidRDefault="002D3201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6D6490" w14:textId="77777777" w:rsidR="002D3201" w:rsidRDefault="002D3201" w:rsidP="004A4840">
      <w:pPr>
        <w:spacing w:after="0" w:line="240" w:lineRule="auto"/>
      </w:pPr>
      <w:r>
        <w:separator/>
      </w:r>
    </w:p>
  </w:footnote>
  <w:footnote w:type="continuationSeparator" w:id="0">
    <w:p w14:paraId="536A8B5C" w14:textId="77777777" w:rsidR="002D3201" w:rsidRDefault="002D3201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E7687"/>
    <w:rsid w:val="000F14F4"/>
    <w:rsid w:val="001001B5"/>
    <w:rsid w:val="00115341"/>
    <w:rsid w:val="00142904"/>
    <w:rsid w:val="00160B5D"/>
    <w:rsid w:val="00163007"/>
    <w:rsid w:val="00163297"/>
    <w:rsid w:val="0016546F"/>
    <w:rsid w:val="00170BD4"/>
    <w:rsid w:val="00187EF1"/>
    <w:rsid w:val="001A433C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C5979"/>
    <w:rsid w:val="002D2710"/>
    <w:rsid w:val="002D3201"/>
    <w:rsid w:val="002E5E9A"/>
    <w:rsid w:val="0034096C"/>
    <w:rsid w:val="00353936"/>
    <w:rsid w:val="0035523D"/>
    <w:rsid w:val="00387D3F"/>
    <w:rsid w:val="003C6243"/>
    <w:rsid w:val="003D016B"/>
    <w:rsid w:val="003D3543"/>
    <w:rsid w:val="003E2B15"/>
    <w:rsid w:val="003E39C8"/>
    <w:rsid w:val="003F0A88"/>
    <w:rsid w:val="004040FF"/>
    <w:rsid w:val="004273E3"/>
    <w:rsid w:val="004277BA"/>
    <w:rsid w:val="00430820"/>
    <w:rsid w:val="0045152C"/>
    <w:rsid w:val="00452B14"/>
    <w:rsid w:val="00457B4D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D7811"/>
    <w:rsid w:val="005E19E3"/>
    <w:rsid w:val="005E3A43"/>
    <w:rsid w:val="0060780C"/>
    <w:rsid w:val="00612A0C"/>
    <w:rsid w:val="006249B4"/>
    <w:rsid w:val="00645603"/>
    <w:rsid w:val="006A1329"/>
    <w:rsid w:val="006A3849"/>
    <w:rsid w:val="006B3717"/>
    <w:rsid w:val="006B3FC7"/>
    <w:rsid w:val="006B527C"/>
    <w:rsid w:val="006C285E"/>
    <w:rsid w:val="006C75B3"/>
    <w:rsid w:val="006D140A"/>
    <w:rsid w:val="006E241D"/>
    <w:rsid w:val="006F018D"/>
    <w:rsid w:val="006F543C"/>
    <w:rsid w:val="00702109"/>
    <w:rsid w:val="007077E6"/>
    <w:rsid w:val="007115D4"/>
    <w:rsid w:val="00712C1D"/>
    <w:rsid w:val="007219A9"/>
    <w:rsid w:val="00732258"/>
    <w:rsid w:val="00732D2B"/>
    <w:rsid w:val="00746BFC"/>
    <w:rsid w:val="00757241"/>
    <w:rsid w:val="0077789D"/>
    <w:rsid w:val="00793A9E"/>
    <w:rsid w:val="00797E3D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87263"/>
    <w:rsid w:val="00A91DF6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8120B"/>
    <w:rsid w:val="00CB0A7A"/>
    <w:rsid w:val="00CB1BA6"/>
    <w:rsid w:val="00CC3747"/>
    <w:rsid w:val="00CD0167"/>
    <w:rsid w:val="00CD4BB8"/>
    <w:rsid w:val="00CE418C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93C"/>
    <w:rsid w:val="00E103F0"/>
    <w:rsid w:val="00E12EAE"/>
    <w:rsid w:val="00E15C8F"/>
    <w:rsid w:val="00E508A7"/>
    <w:rsid w:val="00E54C6A"/>
    <w:rsid w:val="00E75777"/>
    <w:rsid w:val="00E93AB9"/>
    <w:rsid w:val="00EA4AB7"/>
    <w:rsid w:val="00EA5ECE"/>
    <w:rsid w:val="00EB41EB"/>
    <w:rsid w:val="00ED5640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BORANG ULASAN UMUM PEMBANGUNAN DOKUMEN PANDUAN GD WEARABLE MEDICAL DEVICE</dc:title>
  <dc:creator>User</dc:creator>
  <cp:lastModifiedBy>Anis Suhaila</cp:lastModifiedBy>
  <cp:revision>4</cp:revision>
  <dcterms:created xsi:type="dcterms:W3CDTF">2023-08-15T08:00:00Z</dcterms:created>
  <dcterms:modified xsi:type="dcterms:W3CDTF">2023-08-15T08:01:00Z</dcterms:modified>
</cp:coreProperties>
</file>